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DB" w:rsidRDefault="00877BDB" w:rsidP="00D442B1">
      <w:pPr>
        <w:spacing w:line="360" w:lineRule="auto"/>
        <w:ind w:firstLine="708"/>
        <w:jc w:val="both"/>
        <w:rPr>
          <w:i/>
          <w:spacing w:val="0"/>
          <w:sz w:val="24"/>
          <w:szCs w:val="24"/>
        </w:rPr>
      </w:pPr>
      <w:bookmarkStart w:id="0" w:name="_GoBack"/>
      <w:bookmarkEnd w:id="0"/>
      <w:r>
        <w:rPr>
          <w:spacing w:val="0"/>
          <w:sz w:val="24"/>
          <w:szCs w:val="24"/>
        </w:rPr>
        <w:t xml:space="preserve">На секционном заседании «Хроническая боль: вызовы и решения» заведующая лабораторией клинической патофизиологии нервной системы, доктор медицинских наук, профессор, заслуженный деятель науки Республики Беларусь Наталия Нечипуренко </w:t>
      </w:r>
      <w:r w:rsidR="00D442B1">
        <w:rPr>
          <w:spacing w:val="0"/>
          <w:sz w:val="24"/>
          <w:szCs w:val="24"/>
        </w:rPr>
        <w:t xml:space="preserve"> выступила с докладом «Патогенетические особенности нейропатического болевого синдрома при поражениях периферических нервов»</w:t>
      </w:r>
      <w:r w:rsidR="009403A9">
        <w:rPr>
          <w:spacing w:val="0"/>
          <w:sz w:val="24"/>
          <w:szCs w:val="24"/>
        </w:rPr>
        <w:t>.</w:t>
      </w:r>
    </w:p>
    <w:p w:rsidR="00877BDB" w:rsidRPr="00FE3649" w:rsidRDefault="00877BDB" w:rsidP="00877BDB">
      <w:pPr>
        <w:spacing w:line="360" w:lineRule="auto"/>
        <w:jc w:val="center"/>
        <w:rPr>
          <w:i/>
          <w:spacing w:val="0"/>
          <w:sz w:val="24"/>
          <w:szCs w:val="24"/>
        </w:rPr>
      </w:pPr>
      <w:r>
        <w:rPr>
          <w:i/>
          <w:noProof/>
          <w:spacing w:val="0"/>
          <w:sz w:val="24"/>
          <w:szCs w:val="24"/>
          <w:lang w:val="en-US" w:eastAsia="en-US"/>
        </w:rPr>
        <w:drawing>
          <wp:inline distT="0" distB="0" distL="0" distR="0">
            <wp:extent cx="4383964" cy="24629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811" cy="24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B1" w:rsidRDefault="00877BDB" w:rsidP="00D442B1">
      <w:pPr>
        <w:spacing w:line="360" w:lineRule="auto"/>
        <w:ind w:firstLine="709"/>
        <w:jc w:val="both"/>
        <w:rPr>
          <w:b/>
          <w:spacing w:val="0"/>
          <w:sz w:val="24"/>
          <w:szCs w:val="24"/>
        </w:rPr>
      </w:pPr>
      <w:r w:rsidRPr="00FE3649">
        <w:rPr>
          <w:b/>
          <w:spacing w:val="0"/>
          <w:sz w:val="24"/>
          <w:szCs w:val="24"/>
        </w:rPr>
        <w:t xml:space="preserve">  </w:t>
      </w:r>
    </w:p>
    <w:p w:rsidR="00D442B1" w:rsidRDefault="00D442B1" w:rsidP="00D442B1">
      <w:pPr>
        <w:spacing w:line="360" w:lineRule="auto"/>
        <w:ind w:firstLine="709"/>
        <w:jc w:val="both"/>
        <w:rPr>
          <w:spacing w:val="0"/>
          <w:sz w:val="24"/>
          <w:szCs w:val="24"/>
        </w:rPr>
      </w:pPr>
      <w:r w:rsidRPr="00D442B1">
        <w:rPr>
          <w:spacing w:val="0"/>
          <w:sz w:val="24"/>
          <w:szCs w:val="24"/>
        </w:rPr>
        <w:t>В докладе</w:t>
      </w:r>
      <w:r>
        <w:rPr>
          <w:b/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было подробно освещено понятие </w:t>
      </w:r>
      <w:r w:rsidR="009403A9">
        <w:rPr>
          <w:spacing w:val="0"/>
          <w:sz w:val="24"/>
          <w:szCs w:val="24"/>
        </w:rPr>
        <w:t xml:space="preserve">нейропатического </w:t>
      </w:r>
      <w:r>
        <w:rPr>
          <w:spacing w:val="0"/>
          <w:sz w:val="24"/>
          <w:szCs w:val="24"/>
        </w:rPr>
        <w:t>б</w:t>
      </w:r>
      <w:r w:rsidR="00877BDB">
        <w:rPr>
          <w:spacing w:val="0"/>
          <w:sz w:val="24"/>
          <w:szCs w:val="24"/>
        </w:rPr>
        <w:t>олево</w:t>
      </w:r>
      <w:r>
        <w:rPr>
          <w:spacing w:val="0"/>
          <w:sz w:val="24"/>
          <w:szCs w:val="24"/>
        </w:rPr>
        <w:t>го</w:t>
      </w:r>
      <w:r w:rsidR="00877BDB">
        <w:rPr>
          <w:spacing w:val="0"/>
          <w:sz w:val="24"/>
          <w:szCs w:val="24"/>
        </w:rPr>
        <w:t xml:space="preserve"> синдром</w:t>
      </w:r>
      <w:r>
        <w:rPr>
          <w:spacing w:val="0"/>
          <w:sz w:val="24"/>
          <w:szCs w:val="24"/>
        </w:rPr>
        <w:t>а</w:t>
      </w:r>
      <w:r w:rsidR="009403A9">
        <w:rPr>
          <w:spacing w:val="0"/>
          <w:sz w:val="24"/>
          <w:szCs w:val="24"/>
        </w:rPr>
        <w:t xml:space="preserve"> (НБС)</w:t>
      </w:r>
      <w:r w:rsidR="00A66334">
        <w:rPr>
          <w:spacing w:val="0"/>
          <w:sz w:val="24"/>
          <w:szCs w:val="24"/>
        </w:rPr>
        <w:t>,</w:t>
      </w:r>
      <w:r w:rsidRPr="00D442B1">
        <w:rPr>
          <w:spacing w:val="0"/>
          <w:sz w:val="24"/>
          <w:szCs w:val="24"/>
        </w:rPr>
        <w:t xml:space="preserve"> базисными механизмами которо</w:t>
      </w:r>
      <w:r w:rsidR="00A66334">
        <w:rPr>
          <w:spacing w:val="0"/>
          <w:sz w:val="24"/>
          <w:szCs w:val="24"/>
        </w:rPr>
        <w:t>го</w:t>
      </w:r>
      <w:r w:rsidRPr="00D442B1">
        <w:rPr>
          <w:spacing w:val="0"/>
          <w:sz w:val="24"/>
          <w:szCs w:val="24"/>
        </w:rPr>
        <w:t xml:space="preserve"> являются патохимические, в том числе молекулярные процессы. К настоящему времени молекулы боли не установлены, однако неплохо изучен интегральный процесс, который осуществляется системой болевой чувствительности [Г.Н. Крыжановский, 1989, 1997-2002 гг.]</w:t>
      </w:r>
      <w:r>
        <w:rPr>
          <w:spacing w:val="0"/>
          <w:sz w:val="24"/>
          <w:szCs w:val="24"/>
        </w:rPr>
        <w:t>.</w:t>
      </w:r>
    </w:p>
    <w:p w:rsidR="00D442B1" w:rsidRDefault="00D442B1" w:rsidP="00D442B1">
      <w:pPr>
        <w:spacing w:line="360" w:lineRule="auto"/>
        <w:ind w:firstLine="709"/>
        <w:jc w:val="both"/>
        <w:rPr>
          <w:spacing w:val="0"/>
          <w:sz w:val="24"/>
          <w:szCs w:val="24"/>
        </w:rPr>
      </w:pPr>
    </w:p>
    <w:p w:rsidR="00D442B1" w:rsidRPr="00D442B1" w:rsidRDefault="00D442B1" w:rsidP="00D442B1">
      <w:pPr>
        <w:spacing w:line="360" w:lineRule="auto"/>
        <w:ind w:firstLine="709"/>
        <w:jc w:val="both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  <w:lang w:val="en-US" w:eastAsia="en-US"/>
        </w:rPr>
        <w:drawing>
          <wp:inline distT="0" distB="0" distL="0" distR="0">
            <wp:extent cx="3974080" cy="2234281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41" cy="223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7D" w:rsidRDefault="0030497F" w:rsidP="0060137D">
      <w:pPr>
        <w:spacing w:line="360" w:lineRule="auto"/>
        <w:ind w:firstLine="709"/>
        <w:jc w:val="both"/>
        <w:rPr>
          <w:spacing w:val="0"/>
          <w:sz w:val="24"/>
          <w:szCs w:val="24"/>
        </w:rPr>
      </w:pPr>
      <w:r>
        <w:rPr>
          <w:color w:val="1F1F1F"/>
          <w:spacing w:val="0"/>
          <w:sz w:val="24"/>
          <w:szCs w:val="24"/>
        </w:rPr>
        <w:t>При</w:t>
      </w:r>
      <w:r w:rsidR="00884396" w:rsidRPr="00884396">
        <w:rPr>
          <w:color w:val="1F1F1F"/>
          <w:spacing w:val="0"/>
          <w:sz w:val="24"/>
          <w:szCs w:val="24"/>
        </w:rPr>
        <w:t xml:space="preserve"> </w:t>
      </w:r>
      <w:r>
        <w:rPr>
          <w:color w:val="1F1F1F"/>
          <w:spacing w:val="0"/>
          <w:sz w:val="24"/>
          <w:szCs w:val="24"/>
        </w:rPr>
        <w:t xml:space="preserve">различных заболеваниях </w:t>
      </w:r>
      <w:r w:rsidR="00CA7CE7">
        <w:rPr>
          <w:color w:val="1F1F1F"/>
          <w:spacing w:val="0"/>
          <w:sz w:val="24"/>
          <w:szCs w:val="24"/>
        </w:rPr>
        <w:t>периферической нервной системы</w:t>
      </w:r>
      <w:r>
        <w:rPr>
          <w:color w:val="1F1F1F"/>
          <w:spacing w:val="0"/>
          <w:sz w:val="24"/>
          <w:szCs w:val="24"/>
        </w:rPr>
        <w:t xml:space="preserve"> НБС может развиваться вследствие ряда этиологических причин</w:t>
      </w:r>
      <w:r w:rsidR="00CA7CE7">
        <w:rPr>
          <w:color w:val="1F1F1F"/>
          <w:spacing w:val="0"/>
          <w:sz w:val="24"/>
          <w:szCs w:val="24"/>
        </w:rPr>
        <w:t>. В</w:t>
      </w:r>
      <w:r>
        <w:rPr>
          <w:color w:val="1F1F1F"/>
          <w:spacing w:val="0"/>
          <w:sz w:val="24"/>
          <w:szCs w:val="24"/>
        </w:rPr>
        <w:t xml:space="preserve"> частности</w:t>
      </w:r>
      <w:r w:rsidR="00CA7CE7">
        <w:rPr>
          <w:color w:val="1F1F1F"/>
          <w:spacing w:val="0"/>
          <w:sz w:val="24"/>
          <w:szCs w:val="24"/>
        </w:rPr>
        <w:t>,</w:t>
      </w:r>
      <w:r>
        <w:rPr>
          <w:color w:val="1F1F1F"/>
          <w:spacing w:val="0"/>
          <w:sz w:val="24"/>
          <w:szCs w:val="24"/>
        </w:rPr>
        <w:t xml:space="preserve"> при </w:t>
      </w:r>
      <w:r w:rsidR="0060137D">
        <w:rPr>
          <w:spacing w:val="0"/>
          <w:sz w:val="24"/>
          <w:szCs w:val="24"/>
        </w:rPr>
        <w:t xml:space="preserve">дегенерации и регенерации нервных волокон происходит развитие аномального спрутинга с образованием невром, которые становятся источником эктопических импульсов и впоследствии генераторами патологически усиленного возбуждения. В центральной нервной системе имеются специфические нейронные </w:t>
      </w:r>
      <w:r w:rsidR="0060137D">
        <w:rPr>
          <w:spacing w:val="0"/>
          <w:sz w:val="24"/>
          <w:szCs w:val="24"/>
        </w:rPr>
        <w:lastRenderedPageBreak/>
        <w:t>образования с серотонинергической, норадренергической, дофаминергической и эндорфинергической функциями, которые синаптическим и нейрогуморальным путем регулируют чувствительность различных уровней болевой афферентации. Говоря о биохимических механизмах боли нельзя не упомянуть о субстанции Р, которая является эффективным стимулятором мотонейронов спинного мозга, нейронов коры и клиновидного ядра. Известно, что в задних рогах спинного мозга, где ее концентрация наиболее высока, происходит первый этап трансляции ноцицептивной информации в чувство боли.</w:t>
      </w:r>
    </w:p>
    <w:p w:rsidR="00884396" w:rsidRPr="00884396" w:rsidRDefault="00884396" w:rsidP="0088439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1F1F1F"/>
          <w:spacing w:val="0"/>
          <w:sz w:val="24"/>
          <w:szCs w:val="24"/>
        </w:rPr>
      </w:pPr>
      <w:r>
        <w:rPr>
          <w:noProof/>
          <w:color w:val="1F1F1F"/>
          <w:spacing w:val="0"/>
          <w:sz w:val="24"/>
          <w:szCs w:val="24"/>
          <w:lang w:val="en-US" w:eastAsia="en-US"/>
        </w:rPr>
        <w:drawing>
          <wp:inline distT="0" distB="0" distL="0" distR="0">
            <wp:extent cx="4821382" cy="2708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23" cy="270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B1" w:rsidRDefault="0060137D" w:rsidP="00D442B1">
      <w:pPr>
        <w:spacing w:line="360" w:lineRule="auto"/>
        <w:ind w:firstLine="709"/>
        <w:jc w:val="both"/>
        <w:rPr>
          <w:color w:val="1F1F1F"/>
          <w:spacing w:val="0"/>
          <w:sz w:val="24"/>
          <w:szCs w:val="24"/>
        </w:rPr>
      </w:pPr>
      <w:r w:rsidRPr="0060137D">
        <w:rPr>
          <w:color w:val="1F1F1F"/>
          <w:spacing w:val="0"/>
          <w:sz w:val="24"/>
          <w:szCs w:val="24"/>
        </w:rPr>
        <w:t xml:space="preserve">Нейропатическая боль, вызванная поражением </w:t>
      </w:r>
      <w:r w:rsidR="0030497F">
        <w:rPr>
          <w:color w:val="1F1F1F"/>
          <w:spacing w:val="0"/>
          <w:sz w:val="24"/>
          <w:szCs w:val="24"/>
        </w:rPr>
        <w:t>периферических нервов</w:t>
      </w:r>
      <w:r w:rsidRPr="0060137D">
        <w:rPr>
          <w:color w:val="1F1F1F"/>
          <w:spacing w:val="0"/>
          <w:sz w:val="24"/>
          <w:szCs w:val="24"/>
        </w:rPr>
        <w:t xml:space="preserve">, является распространенным </w:t>
      </w:r>
      <w:r w:rsidR="0030497F">
        <w:rPr>
          <w:color w:val="1F1F1F"/>
          <w:spacing w:val="0"/>
          <w:sz w:val="24"/>
          <w:szCs w:val="24"/>
        </w:rPr>
        <w:t>синдромом</w:t>
      </w:r>
      <w:r w:rsidRPr="0060137D">
        <w:rPr>
          <w:color w:val="1F1F1F"/>
          <w:spacing w:val="0"/>
          <w:sz w:val="24"/>
          <w:szCs w:val="24"/>
        </w:rPr>
        <w:t xml:space="preserve">, </w:t>
      </w:r>
      <w:r w:rsidR="0030497F">
        <w:rPr>
          <w:color w:val="1F1F1F"/>
          <w:spacing w:val="0"/>
          <w:sz w:val="24"/>
          <w:szCs w:val="24"/>
        </w:rPr>
        <w:t>значительно снижающим качество</w:t>
      </w:r>
      <w:r w:rsidRPr="0060137D">
        <w:rPr>
          <w:color w:val="1F1F1F"/>
          <w:spacing w:val="0"/>
          <w:sz w:val="24"/>
          <w:szCs w:val="24"/>
        </w:rPr>
        <w:t xml:space="preserve"> жизни. Примерами служат невралгия тройничного нерва, </w:t>
      </w:r>
      <w:r w:rsidR="009723C6">
        <w:rPr>
          <w:color w:val="1F1F1F"/>
          <w:spacing w:val="0"/>
          <w:sz w:val="24"/>
          <w:szCs w:val="24"/>
        </w:rPr>
        <w:t xml:space="preserve">диабетическая </w:t>
      </w:r>
      <w:r w:rsidR="00E11B98">
        <w:rPr>
          <w:color w:val="1F1F1F"/>
          <w:spacing w:val="0"/>
          <w:sz w:val="24"/>
          <w:szCs w:val="24"/>
        </w:rPr>
        <w:t xml:space="preserve">полиневропатия </w:t>
      </w:r>
      <w:r w:rsidR="009723C6">
        <w:rPr>
          <w:color w:val="1F1F1F"/>
          <w:spacing w:val="0"/>
          <w:sz w:val="24"/>
          <w:szCs w:val="24"/>
        </w:rPr>
        <w:t>(ДПНП)</w:t>
      </w:r>
      <w:r w:rsidRPr="0060137D">
        <w:rPr>
          <w:color w:val="1F1F1F"/>
          <w:spacing w:val="0"/>
          <w:sz w:val="24"/>
          <w:szCs w:val="24"/>
        </w:rPr>
        <w:t xml:space="preserve">, </w:t>
      </w:r>
      <w:r w:rsidR="00A66334">
        <w:rPr>
          <w:color w:val="1F1F1F"/>
          <w:spacing w:val="0"/>
          <w:sz w:val="24"/>
          <w:szCs w:val="24"/>
        </w:rPr>
        <w:t>травма нервов</w:t>
      </w:r>
      <w:r w:rsidR="009723C6">
        <w:rPr>
          <w:color w:val="1F1F1F"/>
          <w:spacing w:val="0"/>
          <w:sz w:val="24"/>
          <w:szCs w:val="24"/>
        </w:rPr>
        <w:t xml:space="preserve"> (ТН)</w:t>
      </w:r>
      <w:r w:rsidRPr="0060137D">
        <w:rPr>
          <w:color w:val="1F1F1F"/>
          <w:spacing w:val="0"/>
          <w:sz w:val="24"/>
          <w:szCs w:val="24"/>
        </w:rPr>
        <w:t>.</w:t>
      </w:r>
    </w:p>
    <w:p w:rsidR="00855AD8" w:rsidRDefault="00855AD8" w:rsidP="00D442B1">
      <w:pPr>
        <w:spacing w:line="360" w:lineRule="auto"/>
        <w:ind w:firstLine="709"/>
        <w:jc w:val="both"/>
        <w:rPr>
          <w:color w:val="1F1F1F"/>
          <w:spacing w:val="0"/>
          <w:sz w:val="24"/>
          <w:szCs w:val="24"/>
        </w:rPr>
      </w:pPr>
      <w:r>
        <w:rPr>
          <w:color w:val="1F1F1F"/>
          <w:spacing w:val="0"/>
          <w:sz w:val="24"/>
          <w:szCs w:val="24"/>
        </w:rPr>
        <w:t xml:space="preserve">Докладчик представил </w:t>
      </w:r>
      <w:r w:rsidR="00E11B98">
        <w:rPr>
          <w:color w:val="1F1F1F"/>
          <w:spacing w:val="0"/>
          <w:sz w:val="24"/>
          <w:szCs w:val="24"/>
        </w:rPr>
        <w:t xml:space="preserve">эксклюзивные </w:t>
      </w:r>
      <w:r>
        <w:rPr>
          <w:color w:val="1F1F1F"/>
          <w:spacing w:val="0"/>
          <w:sz w:val="24"/>
          <w:szCs w:val="24"/>
        </w:rPr>
        <w:t>схем</w:t>
      </w:r>
      <w:r w:rsidR="00E11B98">
        <w:rPr>
          <w:color w:val="1F1F1F"/>
          <w:spacing w:val="0"/>
          <w:sz w:val="24"/>
          <w:szCs w:val="24"/>
        </w:rPr>
        <w:t>ы</w:t>
      </w:r>
      <w:r>
        <w:rPr>
          <w:color w:val="1F1F1F"/>
          <w:spacing w:val="0"/>
          <w:sz w:val="24"/>
          <w:szCs w:val="24"/>
        </w:rPr>
        <w:t xml:space="preserve"> патологических систем, формирующих отдельные звенья патогенеза </w:t>
      </w:r>
      <w:r w:rsidR="009723C6">
        <w:rPr>
          <w:color w:val="1F1F1F"/>
          <w:spacing w:val="0"/>
          <w:sz w:val="24"/>
          <w:szCs w:val="24"/>
        </w:rPr>
        <w:t xml:space="preserve">компрессионно-ишемической невропатии </w:t>
      </w:r>
      <w:r>
        <w:rPr>
          <w:color w:val="1F1F1F"/>
          <w:spacing w:val="0"/>
          <w:sz w:val="24"/>
          <w:szCs w:val="24"/>
        </w:rPr>
        <w:t>и травматических повреждений нервов, а также патофизиологическую основу тригеминального болевого синдрома.</w:t>
      </w:r>
    </w:p>
    <w:p w:rsidR="00855AD8" w:rsidRPr="0060137D" w:rsidRDefault="00855AD8" w:rsidP="00855AD8">
      <w:pPr>
        <w:spacing w:line="360" w:lineRule="auto"/>
        <w:jc w:val="both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  <w:lang w:val="en-US" w:eastAsia="en-US"/>
        </w:rPr>
        <w:drawing>
          <wp:inline distT="0" distB="0" distL="0" distR="0">
            <wp:extent cx="2968831" cy="1667898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91" cy="167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AD8">
        <w:rPr>
          <w:noProof/>
          <w:spacing w:val="0"/>
          <w:sz w:val="24"/>
          <w:szCs w:val="24"/>
          <w:lang w:val="en-US" w:eastAsia="en-US"/>
        </w:rPr>
        <w:drawing>
          <wp:inline distT="0" distB="0" distL="0" distR="0" wp14:anchorId="791E818C" wp14:editId="225CD9B6">
            <wp:extent cx="2890983" cy="1626178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4719" cy="162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A9" w:rsidRDefault="00877BDB" w:rsidP="00614B0C">
      <w:pPr>
        <w:spacing w:line="360" w:lineRule="auto"/>
        <w:jc w:val="both"/>
        <w:rPr>
          <w:spacing w:val="0"/>
          <w:sz w:val="24"/>
          <w:szCs w:val="24"/>
        </w:rPr>
      </w:pPr>
      <w:r w:rsidRPr="009403A9">
        <w:rPr>
          <w:spacing w:val="0"/>
          <w:sz w:val="24"/>
          <w:szCs w:val="24"/>
        </w:rPr>
        <w:t xml:space="preserve">    </w:t>
      </w:r>
      <w:r w:rsidR="009403A9" w:rsidRPr="009403A9">
        <w:rPr>
          <w:spacing w:val="0"/>
          <w:sz w:val="24"/>
          <w:szCs w:val="24"/>
        </w:rPr>
        <w:t xml:space="preserve">     </w:t>
      </w:r>
      <w:r w:rsidR="009403A9">
        <w:rPr>
          <w:spacing w:val="0"/>
          <w:sz w:val="24"/>
          <w:szCs w:val="24"/>
        </w:rPr>
        <w:t xml:space="preserve"> </w:t>
      </w:r>
      <w:r w:rsidR="009403A9" w:rsidRPr="009403A9">
        <w:rPr>
          <w:spacing w:val="0"/>
          <w:sz w:val="24"/>
          <w:szCs w:val="24"/>
        </w:rPr>
        <w:t xml:space="preserve">Были доложены результаты собственных исследований по изучению патобиохимических нарушений при экспериментальном моделировании </w:t>
      </w:r>
      <w:r w:rsidR="00CA7CE7">
        <w:rPr>
          <w:spacing w:val="0"/>
          <w:sz w:val="24"/>
          <w:szCs w:val="24"/>
        </w:rPr>
        <w:t>хронического болевого синдрома (</w:t>
      </w:r>
      <w:r w:rsidR="00E11B98">
        <w:rPr>
          <w:spacing w:val="0"/>
          <w:sz w:val="24"/>
          <w:szCs w:val="24"/>
        </w:rPr>
        <w:t>ХБС</w:t>
      </w:r>
      <w:r w:rsidR="00CA7CE7">
        <w:rPr>
          <w:spacing w:val="0"/>
          <w:sz w:val="24"/>
          <w:szCs w:val="24"/>
        </w:rPr>
        <w:t>)</w:t>
      </w:r>
      <w:r w:rsidR="00E11B98">
        <w:rPr>
          <w:spacing w:val="0"/>
          <w:sz w:val="24"/>
          <w:szCs w:val="24"/>
        </w:rPr>
        <w:t xml:space="preserve"> у </w:t>
      </w:r>
      <w:r w:rsidR="00E11B98">
        <w:rPr>
          <w:spacing w:val="0"/>
          <w:sz w:val="24"/>
          <w:szCs w:val="24"/>
        </w:rPr>
        <w:lastRenderedPageBreak/>
        <w:t xml:space="preserve">кроликов </w:t>
      </w:r>
      <w:r w:rsidR="009403A9" w:rsidRPr="009403A9">
        <w:rPr>
          <w:spacing w:val="0"/>
          <w:sz w:val="24"/>
          <w:szCs w:val="24"/>
        </w:rPr>
        <w:t xml:space="preserve">и </w:t>
      </w:r>
      <w:r w:rsidR="00E11B98">
        <w:rPr>
          <w:spacing w:val="0"/>
          <w:sz w:val="24"/>
          <w:szCs w:val="24"/>
        </w:rPr>
        <w:t xml:space="preserve">результаты клинических исследований при </w:t>
      </w:r>
      <w:r w:rsidR="009403A9" w:rsidRPr="009403A9">
        <w:rPr>
          <w:spacing w:val="0"/>
          <w:sz w:val="24"/>
          <w:szCs w:val="24"/>
        </w:rPr>
        <w:t>поражении некоторых периферических нервов у пациентов с развитием НБС.</w:t>
      </w:r>
    </w:p>
    <w:p w:rsidR="009403A9" w:rsidRPr="009403A9" w:rsidRDefault="009403A9" w:rsidP="009403A9">
      <w:pPr>
        <w:spacing w:line="360" w:lineRule="auto"/>
        <w:jc w:val="both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  <w:lang w:val="en-US" w:eastAsia="en-US"/>
        </w:rPr>
        <w:drawing>
          <wp:inline distT="0" distB="0" distL="0" distR="0">
            <wp:extent cx="2557680" cy="143691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57" cy="143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AD8">
        <w:rPr>
          <w:noProof/>
          <w:spacing w:val="0"/>
          <w:sz w:val="24"/>
          <w:szCs w:val="24"/>
          <w:lang w:val="en-US" w:eastAsia="en-US"/>
        </w:rPr>
        <w:drawing>
          <wp:inline distT="0" distB="0" distL="0" distR="0">
            <wp:extent cx="3202386" cy="179911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074" cy="17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AD8" w:rsidRDefault="009403A9" w:rsidP="00855AD8">
      <w:pPr>
        <w:spacing w:line="360" w:lineRule="auto"/>
        <w:jc w:val="both"/>
        <w:rPr>
          <w:spacing w:val="0"/>
          <w:sz w:val="24"/>
          <w:szCs w:val="24"/>
        </w:rPr>
      </w:pPr>
      <w:r w:rsidRPr="009403A9">
        <w:rPr>
          <w:spacing w:val="0"/>
          <w:sz w:val="24"/>
          <w:szCs w:val="24"/>
        </w:rPr>
        <w:t xml:space="preserve"> </w:t>
      </w:r>
      <w:r w:rsidR="00877BDB" w:rsidRPr="009403A9">
        <w:rPr>
          <w:spacing w:val="0"/>
          <w:sz w:val="24"/>
          <w:szCs w:val="24"/>
        </w:rPr>
        <w:t xml:space="preserve">  </w:t>
      </w:r>
      <w:r w:rsidR="00877BDB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ab/>
      </w:r>
      <w:r w:rsidR="00855AD8" w:rsidRPr="00855AD8">
        <w:rPr>
          <w:spacing w:val="0"/>
          <w:sz w:val="24"/>
          <w:szCs w:val="24"/>
        </w:rPr>
        <w:t xml:space="preserve">  </w:t>
      </w:r>
      <w:r w:rsidR="00855AD8">
        <w:rPr>
          <w:spacing w:val="0"/>
          <w:sz w:val="24"/>
          <w:szCs w:val="24"/>
        </w:rPr>
        <w:t>По итогу доклада были сделаны следующие выводы:</w:t>
      </w:r>
    </w:p>
    <w:p w:rsidR="00855AD8" w:rsidRPr="00855AD8" w:rsidRDefault="00855AD8" w:rsidP="00855AD8">
      <w:pPr>
        <w:spacing w:line="360" w:lineRule="auto"/>
        <w:ind w:firstLine="708"/>
        <w:jc w:val="both"/>
        <w:rPr>
          <w:spacing w:val="0"/>
          <w:sz w:val="24"/>
          <w:szCs w:val="24"/>
        </w:rPr>
      </w:pPr>
      <w:r w:rsidRPr="00855AD8">
        <w:rPr>
          <w:spacing w:val="0"/>
          <w:sz w:val="24"/>
          <w:szCs w:val="24"/>
        </w:rPr>
        <w:t xml:space="preserve">1) Нейропатический болевой синдром развивается на фоне относительной недостаточности гипоталамо-гипофиз-адренокортикальной системы, о чем свидетельствует возрастание уровня рецепторного связывания кортикостерона в гипоталамусе при его снижении во всех остальных изученных структурах ЦНС. Уменьшение тормозной глицин- и ГАМК-ергической медиации в сером веществе пояснично-крестцового отдела спинного мозга на фоне некоторой активации в нем холинергических процессов и описанных изменений рецепции кортикостерона отражают недостаточность тормозной медиации при НБС. </w:t>
      </w:r>
    </w:p>
    <w:p w:rsidR="00855AD8" w:rsidRPr="00855AD8" w:rsidRDefault="00855AD8" w:rsidP="00855AD8">
      <w:pPr>
        <w:spacing w:line="360" w:lineRule="auto"/>
        <w:jc w:val="both"/>
        <w:rPr>
          <w:spacing w:val="0"/>
          <w:sz w:val="24"/>
          <w:szCs w:val="24"/>
        </w:rPr>
      </w:pPr>
      <w:r w:rsidRPr="00855AD8">
        <w:rPr>
          <w:spacing w:val="0"/>
          <w:sz w:val="24"/>
          <w:szCs w:val="24"/>
        </w:rPr>
        <w:t xml:space="preserve">              2) Установлены особенности патогенетических механизмов формирования НБС у пациентов с поражениями периферических нервов, позволившие уточнить вовлеченность ноци-, антиноцицептивных медиаторов (субстанция Р и норадреналин), взаимозависимость этих и показателей про-, антиоксидантного состояния, а также гиперлактацидемии и стимуляции воспалительных реакций в общей патогенетической структуре нейропатической боли. </w:t>
      </w:r>
    </w:p>
    <w:sectPr w:rsidR="00855AD8" w:rsidRPr="00855AD8" w:rsidSect="00BB3502">
      <w:footerReference w:type="even" r:id="rId13"/>
      <w:footerReference w:type="default" r:id="rId14"/>
      <w:pgSz w:w="11907" w:h="16840" w:code="9"/>
      <w:pgMar w:top="1134" w:right="851" w:bottom="851" w:left="1134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D4" w:rsidRDefault="004C5DD4">
      <w:r>
        <w:separator/>
      </w:r>
    </w:p>
  </w:endnote>
  <w:endnote w:type="continuationSeparator" w:id="0">
    <w:p w:rsidR="004C5DD4" w:rsidRDefault="004C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90" w:rsidRDefault="00615308" w:rsidP="007A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C90" w:rsidRDefault="004C5DD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355037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D16AC" w:rsidRPr="009D16AC" w:rsidRDefault="00615308">
        <w:pPr>
          <w:pStyle w:val="a3"/>
          <w:jc w:val="center"/>
          <w:rPr>
            <w:sz w:val="24"/>
            <w:szCs w:val="24"/>
          </w:rPr>
        </w:pPr>
        <w:r w:rsidRPr="009D16AC">
          <w:rPr>
            <w:sz w:val="24"/>
            <w:szCs w:val="24"/>
          </w:rPr>
          <w:fldChar w:fldCharType="begin"/>
        </w:r>
        <w:r w:rsidRPr="009D16AC">
          <w:rPr>
            <w:sz w:val="24"/>
            <w:szCs w:val="24"/>
          </w:rPr>
          <w:instrText>PAGE   \* MERGEFORMAT</w:instrText>
        </w:r>
        <w:r w:rsidRPr="009D16AC">
          <w:rPr>
            <w:sz w:val="24"/>
            <w:szCs w:val="24"/>
          </w:rPr>
          <w:fldChar w:fldCharType="separate"/>
        </w:r>
        <w:r w:rsidR="00AE7E15">
          <w:rPr>
            <w:noProof/>
            <w:sz w:val="24"/>
            <w:szCs w:val="24"/>
          </w:rPr>
          <w:t>2</w:t>
        </w:r>
        <w:r w:rsidRPr="009D16AC">
          <w:rPr>
            <w:sz w:val="24"/>
            <w:szCs w:val="24"/>
          </w:rPr>
          <w:fldChar w:fldCharType="end"/>
        </w:r>
      </w:p>
    </w:sdtContent>
  </w:sdt>
  <w:p w:rsidR="009D16AC" w:rsidRDefault="004C5D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D4" w:rsidRDefault="004C5DD4">
      <w:r>
        <w:separator/>
      </w:r>
    </w:p>
  </w:footnote>
  <w:footnote w:type="continuationSeparator" w:id="0">
    <w:p w:rsidR="004C5DD4" w:rsidRDefault="004C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DB"/>
    <w:rsid w:val="0000278D"/>
    <w:rsid w:val="00004A87"/>
    <w:rsid w:val="00004CA9"/>
    <w:rsid w:val="00004CC9"/>
    <w:rsid w:val="00004EE4"/>
    <w:rsid w:val="00013B63"/>
    <w:rsid w:val="00015530"/>
    <w:rsid w:val="0001690C"/>
    <w:rsid w:val="000207EF"/>
    <w:rsid w:val="00022850"/>
    <w:rsid w:val="00023A7D"/>
    <w:rsid w:val="00024354"/>
    <w:rsid w:val="000268F8"/>
    <w:rsid w:val="00026F16"/>
    <w:rsid w:val="000309C6"/>
    <w:rsid w:val="000318E6"/>
    <w:rsid w:val="000323FB"/>
    <w:rsid w:val="000337D0"/>
    <w:rsid w:val="000343EE"/>
    <w:rsid w:val="00034ABD"/>
    <w:rsid w:val="00034DCD"/>
    <w:rsid w:val="0003531A"/>
    <w:rsid w:val="00035B43"/>
    <w:rsid w:val="00041691"/>
    <w:rsid w:val="00043CC8"/>
    <w:rsid w:val="00043D64"/>
    <w:rsid w:val="00044DEB"/>
    <w:rsid w:val="00045832"/>
    <w:rsid w:val="00045EC7"/>
    <w:rsid w:val="000478C0"/>
    <w:rsid w:val="00050818"/>
    <w:rsid w:val="0005181A"/>
    <w:rsid w:val="0006025C"/>
    <w:rsid w:val="00060419"/>
    <w:rsid w:val="00060714"/>
    <w:rsid w:val="00065D97"/>
    <w:rsid w:val="0006749F"/>
    <w:rsid w:val="0007011D"/>
    <w:rsid w:val="00070C5E"/>
    <w:rsid w:val="000721C6"/>
    <w:rsid w:val="00072C6A"/>
    <w:rsid w:val="00072CFC"/>
    <w:rsid w:val="00076BD3"/>
    <w:rsid w:val="00082CF9"/>
    <w:rsid w:val="00082D75"/>
    <w:rsid w:val="000831A9"/>
    <w:rsid w:val="00086D64"/>
    <w:rsid w:val="0009018D"/>
    <w:rsid w:val="00090C0A"/>
    <w:rsid w:val="00091595"/>
    <w:rsid w:val="000937D2"/>
    <w:rsid w:val="000942C3"/>
    <w:rsid w:val="00095183"/>
    <w:rsid w:val="000A10AC"/>
    <w:rsid w:val="000A1F6A"/>
    <w:rsid w:val="000A2FA6"/>
    <w:rsid w:val="000A7F32"/>
    <w:rsid w:val="000B0CF4"/>
    <w:rsid w:val="000B528D"/>
    <w:rsid w:val="000B5A1C"/>
    <w:rsid w:val="000C0D03"/>
    <w:rsid w:val="000C2939"/>
    <w:rsid w:val="000C6511"/>
    <w:rsid w:val="000C7BEF"/>
    <w:rsid w:val="000D01E9"/>
    <w:rsid w:val="000D1FBE"/>
    <w:rsid w:val="000D2526"/>
    <w:rsid w:val="000D35FF"/>
    <w:rsid w:val="000D457F"/>
    <w:rsid w:val="000D7BEE"/>
    <w:rsid w:val="000E3479"/>
    <w:rsid w:val="000E5772"/>
    <w:rsid w:val="000E6DAA"/>
    <w:rsid w:val="000F02B9"/>
    <w:rsid w:val="000F1935"/>
    <w:rsid w:val="000F2A02"/>
    <w:rsid w:val="000F31B9"/>
    <w:rsid w:val="000F47A1"/>
    <w:rsid w:val="000F4B5B"/>
    <w:rsid w:val="000F4D4B"/>
    <w:rsid w:val="000F582F"/>
    <w:rsid w:val="000F5FEC"/>
    <w:rsid w:val="000F7400"/>
    <w:rsid w:val="001002D0"/>
    <w:rsid w:val="0010113A"/>
    <w:rsid w:val="00102133"/>
    <w:rsid w:val="001042FE"/>
    <w:rsid w:val="0010492C"/>
    <w:rsid w:val="00104E07"/>
    <w:rsid w:val="00105565"/>
    <w:rsid w:val="00106A25"/>
    <w:rsid w:val="00111848"/>
    <w:rsid w:val="00111D04"/>
    <w:rsid w:val="001122D1"/>
    <w:rsid w:val="00114A69"/>
    <w:rsid w:val="00114AF3"/>
    <w:rsid w:val="00117DEB"/>
    <w:rsid w:val="00120D46"/>
    <w:rsid w:val="0012181E"/>
    <w:rsid w:val="00122427"/>
    <w:rsid w:val="0012403A"/>
    <w:rsid w:val="00126FFB"/>
    <w:rsid w:val="00127ED8"/>
    <w:rsid w:val="00130BEF"/>
    <w:rsid w:val="00131527"/>
    <w:rsid w:val="001348D2"/>
    <w:rsid w:val="001365C1"/>
    <w:rsid w:val="00141BBF"/>
    <w:rsid w:val="00142624"/>
    <w:rsid w:val="00142876"/>
    <w:rsid w:val="001430D3"/>
    <w:rsid w:val="00146483"/>
    <w:rsid w:val="00146BA6"/>
    <w:rsid w:val="00147A66"/>
    <w:rsid w:val="00147AE0"/>
    <w:rsid w:val="001500EE"/>
    <w:rsid w:val="00150809"/>
    <w:rsid w:val="00150CB2"/>
    <w:rsid w:val="00151C1E"/>
    <w:rsid w:val="0015251E"/>
    <w:rsid w:val="001542F1"/>
    <w:rsid w:val="00154543"/>
    <w:rsid w:val="0015487C"/>
    <w:rsid w:val="00160F32"/>
    <w:rsid w:val="00161083"/>
    <w:rsid w:val="0016161E"/>
    <w:rsid w:val="00166ACD"/>
    <w:rsid w:val="001679C9"/>
    <w:rsid w:val="001700CA"/>
    <w:rsid w:val="0017011B"/>
    <w:rsid w:val="00176942"/>
    <w:rsid w:val="00177DDF"/>
    <w:rsid w:val="00180BBA"/>
    <w:rsid w:val="00182DB8"/>
    <w:rsid w:val="001840AD"/>
    <w:rsid w:val="00185650"/>
    <w:rsid w:val="00186944"/>
    <w:rsid w:val="00191326"/>
    <w:rsid w:val="0019206E"/>
    <w:rsid w:val="00192C4F"/>
    <w:rsid w:val="00193708"/>
    <w:rsid w:val="00193DBA"/>
    <w:rsid w:val="0019497E"/>
    <w:rsid w:val="001951A8"/>
    <w:rsid w:val="001A02C9"/>
    <w:rsid w:val="001A1C75"/>
    <w:rsid w:val="001A4951"/>
    <w:rsid w:val="001A61EC"/>
    <w:rsid w:val="001B0AF8"/>
    <w:rsid w:val="001B0C9E"/>
    <w:rsid w:val="001B12AF"/>
    <w:rsid w:val="001B1778"/>
    <w:rsid w:val="001B66C7"/>
    <w:rsid w:val="001C0F17"/>
    <w:rsid w:val="001C1419"/>
    <w:rsid w:val="001C369A"/>
    <w:rsid w:val="001C3FC4"/>
    <w:rsid w:val="001C488F"/>
    <w:rsid w:val="001C6C5D"/>
    <w:rsid w:val="001D448A"/>
    <w:rsid w:val="001D5ED0"/>
    <w:rsid w:val="001D7C1E"/>
    <w:rsid w:val="001E24EA"/>
    <w:rsid w:val="001E26FC"/>
    <w:rsid w:val="001E3C4B"/>
    <w:rsid w:val="001E46F2"/>
    <w:rsid w:val="001E53D7"/>
    <w:rsid w:val="001E6F62"/>
    <w:rsid w:val="001E718E"/>
    <w:rsid w:val="001F0AD5"/>
    <w:rsid w:val="001F29F5"/>
    <w:rsid w:val="001F447E"/>
    <w:rsid w:val="001F6EF7"/>
    <w:rsid w:val="002027F8"/>
    <w:rsid w:val="00203115"/>
    <w:rsid w:val="0020467B"/>
    <w:rsid w:val="00204940"/>
    <w:rsid w:val="0020728F"/>
    <w:rsid w:val="002074B8"/>
    <w:rsid w:val="00210AF1"/>
    <w:rsid w:val="002134CE"/>
    <w:rsid w:val="00214D13"/>
    <w:rsid w:val="00214FCE"/>
    <w:rsid w:val="002166AE"/>
    <w:rsid w:val="00216AD3"/>
    <w:rsid w:val="00221F07"/>
    <w:rsid w:val="002229BD"/>
    <w:rsid w:val="002310BF"/>
    <w:rsid w:val="00231D7F"/>
    <w:rsid w:val="002337E1"/>
    <w:rsid w:val="002371F5"/>
    <w:rsid w:val="00237C30"/>
    <w:rsid w:val="00240931"/>
    <w:rsid w:val="00241A08"/>
    <w:rsid w:val="00243499"/>
    <w:rsid w:val="002500E2"/>
    <w:rsid w:val="00257CD5"/>
    <w:rsid w:val="002632F3"/>
    <w:rsid w:val="00263A83"/>
    <w:rsid w:val="002640D0"/>
    <w:rsid w:val="00264199"/>
    <w:rsid w:val="00264FFF"/>
    <w:rsid w:val="0027005B"/>
    <w:rsid w:val="00271120"/>
    <w:rsid w:val="0027209D"/>
    <w:rsid w:val="00272966"/>
    <w:rsid w:val="00272FB5"/>
    <w:rsid w:val="00273E3A"/>
    <w:rsid w:val="00274263"/>
    <w:rsid w:val="00276AD9"/>
    <w:rsid w:val="00277BD8"/>
    <w:rsid w:val="00280365"/>
    <w:rsid w:val="00281489"/>
    <w:rsid w:val="00283077"/>
    <w:rsid w:val="00283C6A"/>
    <w:rsid w:val="00287009"/>
    <w:rsid w:val="00290A18"/>
    <w:rsid w:val="002958C6"/>
    <w:rsid w:val="002966E7"/>
    <w:rsid w:val="00296BA8"/>
    <w:rsid w:val="002A0B13"/>
    <w:rsid w:val="002A3293"/>
    <w:rsid w:val="002A36DD"/>
    <w:rsid w:val="002A44E8"/>
    <w:rsid w:val="002B010B"/>
    <w:rsid w:val="002B1A59"/>
    <w:rsid w:val="002B2E66"/>
    <w:rsid w:val="002B31C3"/>
    <w:rsid w:val="002B3C4C"/>
    <w:rsid w:val="002B65B8"/>
    <w:rsid w:val="002C0A65"/>
    <w:rsid w:val="002C1383"/>
    <w:rsid w:val="002C3F58"/>
    <w:rsid w:val="002D0A35"/>
    <w:rsid w:val="002D28FA"/>
    <w:rsid w:val="002E2B5A"/>
    <w:rsid w:val="002E51D1"/>
    <w:rsid w:val="002E7360"/>
    <w:rsid w:val="002E7D29"/>
    <w:rsid w:val="002F1EAC"/>
    <w:rsid w:val="002F2716"/>
    <w:rsid w:val="002F4240"/>
    <w:rsid w:val="002F4CC7"/>
    <w:rsid w:val="002F520B"/>
    <w:rsid w:val="002F5967"/>
    <w:rsid w:val="00301EE6"/>
    <w:rsid w:val="00301F85"/>
    <w:rsid w:val="003022EB"/>
    <w:rsid w:val="00302F05"/>
    <w:rsid w:val="003039CE"/>
    <w:rsid w:val="0030497F"/>
    <w:rsid w:val="00307794"/>
    <w:rsid w:val="0031135B"/>
    <w:rsid w:val="003117D7"/>
    <w:rsid w:val="00312247"/>
    <w:rsid w:val="003140B9"/>
    <w:rsid w:val="00315D2B"/>
    <w:rsid w:val="00317438"/>
    <w:rsid w:val="00321140"/>
    <w:rsid w:val="00326FAF"/>
    <w:rsid w:val="003272AA"/>
    <w:rsid w:val="003320B1"/>
    <w:rsid w:val="0033523C"/>
    <w:rsid w:val="003358D1"/>
    <w:rsid w:val="00337FAA"/>
    <w:rsid w:val="00341957"/>
    <w:rsid w:val="00342F7B"/>
    <w:rsid w:val="00347F7E"/>
    <w:rsid w:val="003505CF"/>
    <w:rsid w:val="00350A6D"/>
    <w:rsid w:val="00354DC2"/>
    <w:rsid w:val="003618B7"/>
    <w:rsid w:val="00361C89"/>
    <w:rsid w:val="00361CE1"/>
    <w:rsid w:val="00363304"/>
    <w:rsid w:val="00365684"/>
    <w:rsid w:val="003657D7"/>
    <w:rsid w:val="00375BBD"/>
    <w:rsid w:val="003762DB"/>
    <w:rsid w:val="003773A3"/>
    <w:rsid w:val="0037769A"/>
    <w:rsid w:val="00382819"/>
    <w:rsid w:val="0038320E"/>
    <w:rsid w:val="00384F95"/>
    <w:rsid w:val="00385F42"/>
    <w:rsid w:val="003862A1"/>
    <w:rsid w:val="00386C89"/>
    <w:rsid w:val="00391F5A"/>
    <w:rsid w:val="003926D7"/>
    <w:rsid w:val="00393597"/>
    <w:rsid w:val="00393BAF"/>
    <w:rsid w:val="00394F73"/>
    <w:rsid w:val="00395007"/>
    <w:rsid w:val="003975A4"/>
    <w:rsid w:val="003A0F55"/>
    <w:rsid w:val="003A1AE7"/>
    <w:rsid w:val="003A61F1"/>
    <w:rsid w:val="003A668B"/>
    <w:rsid w:val="003A689D"/>
    <w:rsid w:val="003A70ED"/>
    <w:rsid w:val="003B30E3"/>
    <w:rsid w:val="003B72B8"/>
    <w:rsid w:val="003C010A"/>
    <w:rsid w:val="003C0FDF"/>
    <w:rsid w:val="003C3AA8"/>
    <w:rsid w:val="003C4574"/>
    <w:rsid w:val="003C4CD6"/>
    <w:rsid w:val="003C74C3"/>
    <w:rsid w:val="003D3AF7"/>
    <w:rsid w:val="003D41D7"/>
    <w:rsid w:val="003D4792"/>
    <w:rsid w:val="003D4AAB"/>
    <w:rsid w:val="003D58F0"/>
    <w:rsid w:val="003D5B3C"/>
    <w:rsid w:val="003D5E1E"/>
    <w:rsid w:val="003D66F0"/>
    <w:rsid w:val="003D6B70"/>
    <w:rsid w:val="003D7063"/>
    <w:rsid w:val="003E07D2"/>
    <w:rsid w:val="003E211E"/>
    <w:rsid w:val="003E247F"/>
    <w:rsid w:val="003E5E3C"/>
    <w:rsid w:val="003F1269"/>
    <w:rsid w:val="003F26F6"/>
    <w:rsid w:val="003F3576"/>
    <w:rsid w:val="003F4619"/>
    <w:rsid w:val="00403E26"/>
    <w:rsid w:val="004062B7"/>
    <w:rsid w:val="004113D0"/>
    <w:rsid w:val="0041418C"/>
    <w:rsid w:val="00414BA1"/>
    <w:rsid w:val="00420650"/>
    <w:rsid w:val="0042216B"/>
    <w:rsid w:val="004235D3"/>
    <w:rsid w:val="00426717"/>
    <w:rsid w:val="004272D8"/>
    <w:rsid w:val="00430448"/>
    <w:rsid w:val="00432509"/>
    <w:rsid w:val="00432AFA"/>
    <w:rsid w:val="00433BEF"/>
    <w:rsid w:val="00433EF5"/>
    <w:rsid w:val="00434354"/>
    <w:rsid w:val="0043795C"/>
    <w:rsid w:val="00441566"/>
    <w:rsid w:val="00445258"/>
    <w:rsid w:val="00445843"/>
    <w:rsid w:val="004479DF"/>
    <w:rsid w:val="00452A4B"/>
    <w:rsid w:val="00454814"/>
    <w:rsid w:val="004552EF"/>
    <w:rsid w:val="00460D17"/>
    <w:rsid w:val="00460F48"/>
    <w:rsid w:val="00461795"/>
    <w:rsid w:val="00463886"/>
    <w:rsid w:val="00463A13"/>
    <w:rsid w:val="00464F2A"/>
    <w:rsid w:val="004663BA"/>
    <w:rsid w:val="00466818"/>
    <w:rsid w:val="00466967"/>
    <w:rsid w:val="0046757B"/>
    <w:rsid w:val="00467FAA"/>
    <w:rsid w:val="0047182D"/>
    <w:rsid w:val="004723C5"/>
    <w:rsid w:val="004728C1"/>
    <w:rsid w:val="004729A0"/>
    <w:rsid w:val="00480C6C"/>
    <w:rsid w:val="004814B1"/>
    <w:rsid w:val="0048197D"/>
    <w:rsid w:val="00484528"/>
    <w:rsid w:val="0048708B"/>
    <w:rsid w:val="00487151"/>
    <w:rsid w:val="004912B2"/>
    <w:rsid w:val="00492F5A"/>
    <w:rsid w:val="00494595"/>
    <w:rsid w:val="004945E6"/>
    <w:rsid w:val="004962A7"/>
    <w:rsid w:val="00496458"/>
    <w:rsid w:val="00496747"/>
    <w:rsid w:val="00497327"/>
    <w:rsid w:val="0049775F"/>
    <w:rsid w:val="004A0FC0"/>
    <w:rsid w:val="004A4358"/>
    <w:rsid w:val="004A5549"/>
    <w:rsid w:val="004A66AA"/>
    <w:rsid w:val="004B0953"/>
    <w:rsid w:val="004B5B55"/>
    <w:rsid w:val="004B6E2B"/>
    <w:rsid w:val="004C0E14"/>
    <w:rsid w:val="004C1317"/>
    <w:rsid w:val="004C294A"/>
    <w:rsid w:val="004C4881"/>
    <w:rsid w:val="004C5DD4"/>
    <w:rsid w:val="004C6085"/>
    <w:rsid w:val="004C6241"/>
    <w:rsid w:val="004C7E99"/>
    <w:rsid w:val="004D3D2D"/>
    <w:rsid w:val="004D4769"/>
    <w:rsid w:val="004D4FE4"/>
    <w:rsid w:val="004D5DD2"/>
    <w:rsid w:val="004E2497"/>
    <w:rsid w:val="004E7ED7"/>
    <w:rsid w:val="004F0A9F"/>
    <w:rsid w:val="004F1445"/>
    <w:rsid w:val="00500497"/>
    <w:rsid w:val="00500CD7"/>
    <w:rsid w:val="00505BA1"/>
    <w:rsid w:val="00506CD6"/>
    <w:rsid w:val="005079B4"/>
    <w:rsid w:val="00512800"/>
    <w:rsid w:val="00515C33"/>
    <w:rsid w:val="0051699B"/>
    <w:rsid w:val="005169D7"/>
    <w:rsid w:val="005212C2"/>
    <w:rsid w:val="005212D8"/>
    <w:rsid w:val="00521F6F"/>
    <w:rsid w:val="0052246B"/>
    <w:rsid w:val="00524E68"/>
    <w:rsid w:val="005253C4"/>
    <w:rsid w:val="00525FDD"/>
    <w:rsid w:val="00526F91"/>
    <w:rsid w:val="0052790C"/>
    <w:rsid w:val="00531411"/>
    <w:rsid w:val="005317DB"/>
    <w:rsid w:val="00533FD1"/>
    <w:rsid w:val="0053597C"/>
    <w:rsid w:val="00535B81"/>
    <w:rsid w:val="005407F6"/>
    <w:rsid w:val="00541DFC"/>
    <w:rsid w:val="00543F84"/>
    <w:rsid w:val="005458E7"/>
    <w:rsid w:val="00554840"/>
    <w:rsid w:val="0055535A"/>
    <w:rsid w:val="00555D1B"/>
    <w:rsid w:val="00555F89"/>
    <w:rsid w:val="005608C7"/>
    <w:rsid w:val="00561BCB"/>
    <w:rsid w:val="005640C4"/>
    <w:rsid w:val="00564FF1"/>
    <w:rsid w:val="005667AF"/>
    <w:rsid w:val="00566CA0"/>
    <w:rsid w:val="005679B1"/>
    <w:rsid w:val="00570674"/>
    <w:rsid w:val="005734B2"/>
    <w:rsid w:val="00574457"/>
    <w:rsid w:val="00574478"/>
    <w:rsid w:val="00577012"/>
    <w:rsid w:val="00591F84"/>
    <w:rsid w:val="00594F67"/>
    <w:rsid w:val="005A045B"/>
    <w:rsid w:val="005A0739"/>
    <w:rsid w:val="005A16C2"/>
    <w:rsid w:val="005A23AC"/>
    <w:rsid w:val="005A2EF7"/>
    <w:rsid w:val="005A3EB4"/>
    <w:rsid w:val="005A4372"/>
    <w:rsid w:val="005A4845"/>
    <w:rsid w:val="005A660E"/>
    <w:rsid w:val="005A689C"/>
    <w:rsid w:val="005A6DC4"/>
    <w:rsid w:val="005A7C23"/>
    <w:rsid w:val="005B06C8"/>
    <w:rsid w:val="005B3F12"/>
    <w:rsid w:val="005B4303"/>
    <w:rsid w:val="005B578E"/>
    <w:rsid w:val="005B5B29"/>
    <w:rsid w:val="005B6418"/>
    <w:rsid w:val="005B783A"/>
    <w:rsid w:val="005B7AAD"/>
    <w:rsid w:val="005C0AB8"/>
    <w:rsid w:val="005C0BA6"/>
    <w:rsid w:val="005C3CE3"/>
    <w:rsid w:val="005C5FE2"/>
    <w:rsid w:val="005C7FA3"/>
    <w:rsid w:val="005D03CB"/>
    <w:rsid w:val="005D0FF9"/>
    <w:rsid w:val="005D3DDB"/>
    <w:rsid w:val="005E18EF"/>
    <w:rsid w:val="005E3ABD"/>
    <w:rsid w:val="005E5C77"/>
    <w:rsid w:val="005E61FE"/>
    <w:rsid w:val="005F2A74"/>
    <w:rsid w:val="005F3336"/>
    <w:rsid w:val="005F49FB"/>
    <w:rsid w:val="00600DBD"/>
    <w:rsid w:val="0060137D"/>
    <w:rsid w:val="00601972"/>
    <w:rsid w:val="00605F68"/>
    <w:rsid w:val="0060772B"/>
    <w:rsid w:val="00610A8B"/>
    <w:rsid w:val="006134AB"/>
    <w:rsid w:val="00613750"/>
    <w:rsid w:val="006141BA"/>
    <w:rsid w:val="00614B0C"/>
    <w:rsid w:val="00614F9F"/>
    <w:rsid w:val="00615308"/>
    <w:rsid w:val="00620078"/>
    <w:rsid w:val="00621BDB"/>
    <w:rsid w:val="006220A2"/>
    <w:rsid w:val="00622278"/>
    <w:rsid w:val="0062448B"/>
    <w:rsid w:val="00624E1A"/>
    <w:rsid w:val="006300E6"/>
    <w:rsid w:val="006301FF"/>
    <w:rsid w:val="0063046F"/>
    <w:rsid w:val="006354A4"/>
    <w:rsid w:val="00635DEB"/>
    <w:rsid w:val="00635FE1"/>
    <w:rsid w:val="006365E5"/>
    <w:rsid w:val="00636664"/>
    <w:rsid w:val="00636BB3"/>
    <w:rsid w:val="00637CCE"/>
    <w:rsid w:val="00641035"/>
    <w:rsid w:val="00641485"/>
    <w:rsid w:val="006461EC"/>
    <w:rsid w:val="00646769"/>
    <w:rsid w:val="00650791"/>
    <w:rsid w:val="006507EE"/>
    <w:rsid w:val="00651989"/>
    <w:rsid w:val="00651A0F"/>
    <w:rsid w:val="00651C57"/>
    <w:rsid w:val="00652FFB"/>
    <w:rsid w:val="006535D4"/>
    <w:rsid w:val="00660439"/>
    <w:rsid w:val="006624A1"/>
    <w:rsid w:val="00671A25"/>
    <w:rsid w:val="00672362"/>
    <w:rsid w:val="006723F8"/>
    <w:rsid w:val="00672F6D"/>
    <w:rsid w:val="00675CA3"/>
    <w:rsid w:val="00680764"/>
    <w:rsid w:val="00681EE4"/>
    <w:rsid w:val="00682041"/>
    <w:rsid w:val="0068409F"/>
    <w:rsid w:val="006848DD"/>
    <w:rsid w:val="00686CE4"/>
    <w:rsid w:val="00687983"/>
    <w:rsid w:val="006924BB"/>
    <w:rsid w:val="00693685"/>
    <w:rsid w:val="00694C6D"/>
    <w:rsid w:val="006957F3"/>
    <w:rsid w:val="00696DB8"/>
    <w:rsid w:val="0069726B"/>
    <w:rsid w:val="006A24EF"/>
    <w:rsid w:val="006A2856"/>
    <w:rsid w:val="006B06A3"/>
    <w:rsid w:val="006B0A9B"/>
    <w:rsid w:val="006B1867"/>
    <w:rsid w:val="006B2EDB"/>
    <w:rsid w:val="006B3473"/>
    <w:rsid w:val="006B5299"/>
    <w:rsid w:val="006C54B6"/>
    <w:rsid w:val="006C609D"/>
    <w:rsid w:val="006C7F6F"/>
    <w:rsid w:val="006D048C"/>
    <w:rsid w:val="006D1F2C"/>
    <w:rsid w:val="006D49E9"/>
    <w:rsid w:val="006E00C6"/>
    <w:rsid w:val="006E2719"/>
    <w:rsid w:val="006E2CA2"/>
    <w:rsid w:val="006E3FB1"/>
    <w:rsid w:val="006E7646"/>
    <w:rsid w:val="006F3811"/>
    <w:rsid w:val="006F4AA0"/>
    <w:rsid w:val="006F745F"/>
    <w:rsid w:val="00700153"/>
    <w:rsid w:val="00700622"/>
    <w:rsid w:val="00702083"/>
    <w:rsid w:val="00702D46"/>
    <w:rsid w:val="00706802"/>
    <w:rsid w:val="00713789"/>
    <w:rsid w:val="00713FBE"/>
    <w:rsid w:val="00714262"/>
    <w:rsid w:val="00715679"/>
    <w:rsid w:val="0071590D"/>
    <w:rsid w:val="007167A0"/>
    <w:rsid w:val="00717B93"/>
    <w:rsid w:val="00720BF1"/>
    <w:rsid w:val="007212C7"/>
    <w:rsid w:val="00721332"/>
    <w:rsid w:val="00721847"/>
    <w:rsid w:val="0072522C"/>
    <w:rsid w:val="00727002"/>
    <w:rsid w:val="00727BBB"/>
    <w:rsid w:val="00727E2E"/>
    <w:rsid w:val="0073119D"/>
    <w:rsid w:val="00731205"/>
    <w:rsid w:val="0073161E"/>
    <w:rsid w:val="007316AA"/>
    <w:rsid w:val="00731763"/>
    <w:rsid w:val="007400D5"/>
    <w:rsid w:val="00740632"/>
    <w:rsid w:val="00740865"/>
    <w:rsid w:val="00741260"/>
    <w:rsid w:val="0074473F"/>
    <w:rsid w:val="0074530E"/>
    <w:rsid w:val="00745CC1"/>
    <w:rsid w:val="00747CE3"/>
    <w:rsid w:val="007536C7"/>
    <w:rsid w:val="007541CB"/>
    <w:rsid w:val="00755223"/>
    <w:rsid w:val="007577EC"/>
    <w:rsid w:val="00760E29"/>
    <w:rsid w:val="007627AD"/>
    <w:rsid w:val="007709EB"/>
    <w:rsid w:val="00770D67"/>
    <w:rsid w:val="00771B30"/>
    <w:rsid w:val="00771EB9"/>
    <w:rsid w:val="0077508C"/>
    <w:rsid w:val="0077595B"/>
    <w:rsid w:val="007768C4"/>
    <w:rsid w:val="00777F56"/>
    <w:rsid w:val="00781408"/>
    <w:rsid w:val="0078386F"/>
    <w:rsid w:val="00783E73"/>
    <w:rsid w:val="00786C1C"/>
    <w:rsid w:val="00797718"/>
    <w:rsid w:val="007A1B98"/>
    <w:rsid w:val="007A278D"/>
    <w:rsid w:val="007A27A8"/>
    <w:rsid w:val="007A2E3F"/>
    <w:rsid w:val="007A684B"/>
    <w:rsid w:val="007A6F65"/>
    <w:rsid w:val="007B27DF"/>
    <w:rsid w:val="007B536C"/>
    <w:rsid w:val="007B69E6"/>
    <w:rsid w:val="007C3063"/>
    <w:rsid w:val="007C51F5"/>
    <w:rsid w:val="007C6035"/>
    <w:rsid w:val="007C6F37"/>
    <w:rsid w:val="007C7AF6"/>
    <w:rsid w:val="007D383E"/>
    <w:rsid w:val="007E157E"/>
    <w:rsid w:val="007E2E3A"/>
    <w:rsid w:val="007E54AA"/>
    <w:rsid w:val="007F0233"/>
    <w:rsid w:val="007F1B6F"/>
    <w:rsid w:val="007F1FB5"/>
    <w:rsid w:val="007F41B2"/>
    <w:rsid w:val="007F4B92"/>
    <w:rsid w:val="00804F27"/>
    <w:rsid w:val="0080561E"/>
    <w:rsid w:val="008067DC"/>
    <w:rsid w:val="00807F8B"/>
    <w:rsid w:val="00810674"/>
    <w:rsid w:val="0081224B"/>
    <w:rsid w:val="0081432B"/>
    <w:rsid w:val="00816BB7"/>
    <w:rsid w:val="008202F3"/>
    <w:rsid w:val="00820FE0"/>
    <w:rsid w:val="00821FDD"/>
    <w:rsid w:val="00825DE2"/>
    <w:rsid w:val="00825F5F"/>
    <w:rsid w:val="0082698A"/>
    <w:rsid w:val="0082701A"/>
    <w:rsid w:val="00832A66"/>
    <w:rsid w:val="00837951"/>
    <w:rsid w:val="00841AC5"/>
    <w:rsid w:val="008424D4"/>
    <w:rsid w:val="00846EA1"/>
    <w:rsid w:val="00854890"/>
    <w:rsid w:val="00855AD8"/>
    <w:rsid w:val="00860B6B"/>
    <w:rsid w:val="008635B4"/>
    <w:rsid w:val="00863723"/>
    <w:rsid w:val="00863AC2"/>
    <w:rsid w:val="00863BAD"/>
    <w:rsid w:val="00863E54"/>
    <w:rsid w:val="00864234"/>
    <w:rsid w:val="00866F90"/>
    <w:rsid w:val="0086715C"/>
    <w:rsid w:val="00867AAC"/>
    <w:rsid w:val="008724C6"/>
    <w:rsid w:val="00872FF0"/>
    <w:rsid w:val="00873072"/>
    <w:rsid w:val="00877BDB"/>
    <w:rsid w:val="00877D92"/>
    <w:rsid w:val="00880EAA"/>
    <w:rsid w:val="00884120"/>
    <w:rsid w:val="00884396"/>
    <w:rsid w:val="00884FE2"/>
    <w:rsid w:val="00887B5C"/>
    <w:rsid w:val="00887E62"/>
    <w:rsid w:val="00892DE7"/>
    <w:rsid w:val="00893762"/>
    <w:rsid w:val="00894393"/>
    <w:rsid w:val="008959A5"/>
    <w:rsid w:val="0089693B"/>
    <w:rsid w:val="00896B71"/>
    <w:rsid w:val="00897E14"/>
    <w:rsid w:val="008A1403"/>
    <w:rsid w:val="008A1962"/>
    <w:rsid w:val="008A75E0"/>
    <w:rsid w:val="008B0099"/>
    <w:rsid w:val="008B4369"/>
    <w:rsid w:val="008B7802"/>
    <w:rsid w:val="008C061E"/>
    <w:rsid w:val="008C178C"/>
    <w:rsid w:val="008C3FA1"/>
    <w:rsid w:val="008C618B"/>
    <w:rsid w:val="008C7031"/>
    <w:rsid w:val="008C7B1E"/>
    <w:rsid w:val="008D0874"/>
    <w:rsid w:val="008D0ACA"/>
    <w:rsid w:val="008D171D"/>
    <w:rsid w:val="008D3669"/>
    <w:rsid w:val="008D48B4"/>
    <w:rsid w:val="008D5B48"/>
    <w:rsid w:val="008E0AE9"/>
    <w:rsid w:val="008E1709"/>
    <w:rsid w:val="008E4B32"/>
    <w:rsid w:val="008E6F18"/>
    <w:rsid w:val="008E74A2"/>
    <w:rsid w:val="008E7CDC"/>
    <w:rsid w:val="008F2DF8"/>
    <w:rsid w:val="008F3B28"/>
    <w:rsid w:val="008F4734"/>
    <w:rsid w:val="008F6586"/>
    <w:rsid w:val="009005ED"/>
    <w:rsid w:val="009021D5"/>
    <w:rsid w:val="0090313D"/>
    <w:rsid w:val="0090543D"/>
    <w:rsid w:val="00910BBF"/>
    <w:rsid w:val="00911F07"/>
    <w:rsid w:val="009138ED"/>
    <w:rsid w:val="00916790"/>
    <w:rsid w:val="00917B3C"/>
    <w:rsid w:val="009210B9"/>
    <w:rsid w:val="00921E03"/>
    <w:rsid w:val="00923A94"/>
    <w:rsid w:val="0092406B"/>
    <w:rsid w:val="0092529B"/>
    <w:rsid w:val="0092622A"/>
    <w:rsid w:val="00926236"/>
    <w:rsid w:val="009311A1"/>
    <w:rsid w:val="00931C1E"/>
    <w:rsid w:val="009329A6"/>
    <w:rsid w:val="009340BA"/>
    <w:rsid w:val="0093494E"/>
    <w:rsid w:val="00934AF8"/>
    <w:rsid w:val="0093556D"/>
    <w:rsid w:val="009357DF"/>
    <w:rsid w:val="00937658"/>
    <w:rsid w:val="009400E1"/>
    <w:rsid w:val="009403A9"/>
    <w:rsid w:val="009407AF"/>
    <w:rsid w:val="00946CB5"/>
    <w:rsid w:val="0095007B"/>
    <w:rsid w:val="00951092"/>
    <w:rsid w:val="00951498"/>
    <w:rsid w:val="00951AB4"/>
    <w:rsid w:val="00951B26"/>
    <w:rsid w:val="00957F5A"/>
    <w:rsid w:val="009603AF"/>
    <w:rsid w:val="00960FD8"/>
    <w:rsid w:val="00961FD0"/>
    <w:rsid w:val="009622D8"/>
    <w:rsid w:val="0096244F"/>
    <w:rsid w:val="00964B54"/>
    <w:rsid w:val="00967A7A"/>
    <w:rsid w:val="009723C6"/>
    <w:rsid w:val="009745DB"/>
    <w:rsid w:val="00976D81"/>
    <w:rsid w:val="009803D7"/>
    <w:rsid w:val="009818C0"/>
    <w:rsid w:val="00981C2C"/>
    <w:rsid w:val="00982593"/>
    <w:rsid w:val="00982A1E"/>
    <w:rsid w:val="00982F68"/>
    <w:rsid w:val="00987946"/>
    <w:rsid w:val="009913EF"/>
    <w:rsid w:val="009941A2"/>
    <w:rsid w:val="009952FC"/>
    <w:rsid w:val="0099692A"/>
    <w:rsid w:val="009969F5"/>
    <w:rsid w:val="00997CBF"/>
    <w:rsid w:val="009A1B02"/>
    <w:rsid w:val="009A20DE"/>
    <w:rsid w:val="009A68C8"/>
    <w:rsid w:val="009A714C"/>
    <w:rsid w:val="009B308C"/>
    <w:rsid w:val="009B45D4"/>
    <w:rsid w:val="009C1539"/>
    <w:rsid w:val="009C1CDE"/>
    <w:rsid w:val="009C3305"/>
    <w:rsid w:val="009C45E0"/>
    <w:rsid w:val="009C6398"/>
    <w:rsid w:val="009D0660"/>
    <w:rsid w:val="009D0CE2"/>
    <w:rsid w:val="009D258D"/>
    <w:rsid w:val="009D36D9"/>
    <w:rsid w:val="009D3EC9"/>
    <w:rsid w:val="009D7589"/>
    <w:rsid w:val="009E0D94"/>
    <w:rsid w:val="009E3167"/>
    <w:rsid w:val="009E31FA"/>
    <w:rsid w:val="009E50BC"/>
    <w:rsid w:val="009F148F"/>
    <w:rsid w:val="009F540D"/>
    <w:rsid w:val="009F5E0D"/>
    <w:rsid w:val="009F6035"/>
    <w:rsid w:val="009F6892"/>
    <w:rsid w:val="009F72CA"/>
    <w:rsid w:val="00A00C27"/>
    <w:rsid w:val="00A00F26"/>
    <w:rsid w:val="00A02247"/>
    <w:rsid w:val="00A03295"/>
    <w:rsid w:val="00A03AA2"/>
    <w:rsid w:val="00A0436A"/>
    <w:rsid w:val="00A057BC"/>
    <w:rsid w:val="00A07A2E"/>
    <w:rsid w:val="00A11D6D"/>
    <w:rsid w:val="00A12223"/>
    <w:rsid w:val="00A12764"/>
    <w:rsid w:val="00A14337"/>
    <w:rsid w:val="00A231C7"/>
    <w:rsid w:val="00A2400C"/>
    <w:rsid w:val="00A3414F"/>
    <w:rsid w:val="00A34258"/>
    <w:rsid w:val="00A3528A"/>
    <w:rsid w:val="00A365C9"/>
    <w:rsid w:val="00A37912"/>
    <w:rsid w:val="00A44F20"/>
    <w:rsid w:val="00A45634"/>
    <w:rsid w:val="00A46A09"/>
    <w:rsid w:val="00A47E5A"/>
    <w:rsid w:val="00A5051B"/>
    <w:rsid w:val="00A517BC"/>
    <w:rsid w:val="00A525F5"/>
    <w:rsid w:val="00A52DF9"/>
    <w:rsid w:val="00A5630F"/>
    <w:rsid w:val="00A62468"/>
    <w:rsid w:val="00A63DD1"/>
    <w:rsid w:val="00A65EDB"/>
    <w:rsid w:val="00A6602A"/>
    <w:rsid w:val="00A66334"/>
    <w:rsid w:val="00A66AD5"/>
    <w:rsid w:val="00A6789D"/>
    <w:rsid w:val="00A71712"/>
    <w:rsid w:val="00A74D2B"/>
    <w:rsid w:val="00A77C57"/>
    <w:rsid w:val="00A81B2F"/>
    <w:rsid w:val="00A84B9A"/>
    <w:rsid w:val="00A86365"/>
    <w:rsid w:val="00A865E5"/>
    <w:rsid w:val="00A92C92"/>
    <w:rsid w:val="00A92DD6"/>
    <w:rsid w:val="00A96388"/>
    <w:rsid w:val="00A9734C"/>
    <w:rsid w:val="00AA0C64"/>
    <w:rsid w:val="00AA1B67"/>
    <w:rsid w:val="00AA1CE3"/>
    <w:rsid w:val="00AA4E69"/>
    <w:rsid w:val="00AA7D9A"/>
    <w:rsid w:val="00AB03FF"/>
    <w:rsid w:val="00AB0417"/>
    <w:rsid w:val="00AB4426"/>
    <w:rsid w:val="00AB46A4"/>
    <w:rsid w:val="00AB48C9"/>
    <w:rsid w:val="00AB5C0C"/>
    <w:rsid w:val="00AB6251"/>
    <w:rsid w:val="00AB74E8"/>
    <w:rsid w:val="00AC2B4B"/>
    <w:rsid w:val="00AC74A0"/>
    <w:rsid w:val="00AD063B"/>
    <w:rsid w:val="00AD0CB0"/>
    <w:rsid w:val="00AD3150"/>
    <w:rsid w:val="00AD4009"/>
    <w:rsid w:val="00AD5383"/>
    <w:rsid w:val="00AD763B"/>
    <w:rsid w:val="00AE2208"/>
    <w:rsid w:val="00AE7C4A"/>
    <w:rsid w:val="00AE7E15"/>
    <w:rsid w:val="00AF00B9"/>
    <w:rsid w:val="00AF0208"/>
    <w:rsid w:val="00AF08AF"/>
    <w:rsid w:val="00B00186"/>
    <w:rsid w:val="00B00EE0"/>
    <w:rsid w:val="00B016F7"/>
    <w:rsid w:val="00B02D41"/>
    <w:rsid w:val="00B07366"/>
    <w:rsid w:val="00B07F88"/>
    <w:rsid w:val="00B1139F"/>
    <w:rsid w:val="00B21CA7"/>
    <w:rsid w:val="00B235CD"/>
    <w:rsid w:val="00B23E74"/>
    <w:rsid w:val="00B242D1"/>
    <w:rsid w:val="00B24615"/>
    <w:rsid w:val="00B24F4C"/>
    <w:rsid w:val="00B255D1"/>
    <w:rsid w:val="00B26C27"/>
    <w:rsid w:val="00B2722C"/>
    <w:rsid w:val="00B27A7A"/>
    <w:rsid w:val="00B30C3D"/>
    <w:rsid w:val="00B331B1"/>
    <w:rsid w:val="00B331B5"/>
    <w:rsid w:val="00B333A3"/>
    <w:rsid w:val="00B40647"/>
    <w:rsid w:val="00B40BA6"/>
    <w:rsid w:val="00B427D5"/>
    <w:rsid w:val="00B434F2"/>
    <w:rsid w:val="00B44804"/>
    <w:rsid w:val="00B462B1"/>
    <w:rsid w:val="00B47B0F"/>
    <w:rsid w:val="00B501D2"/>
    <w:rsid w:val="00B509BB"/>
    <w:rsid w:val="00B51BD7"/>
    <w:rsid w:val="00B54ACF"/>
    <w:rsid w:val="00B56EEE"/>
    <w:rsid w:val="00B6199B"/>
    <w:rsid w:val="00B63A67"/>
    <w:rsid w:val="00B65F3A"/>
    <w:rsid w:val="00B67D12"/>
    <w:rsid w:val="00B71FF7"/>
    <w:rsid w:val="00B743BB"/>
    <w:rsid w:val="00B80078"/>
    <w:rsid w:val="00B8062C"/>
    <w:rsid w:val="00B84D71"/>
    <w:rsid w:val="00B92787"/>
    <w:rsid w:val="00B92AFF"/>
    <w:rsid w:val="00B93142"/>
    <w:rsid w:val="00B9391D"/>
    <w:rsid w:val="00B941D6"/>
    <w:rsid w:val="00B95B85"/>
    <w:rsid w:val="00B964E4"/>
    <w:rsid w:val="00BA06B4"/>
    <w:rsid w:val="00BA3713"/>
    <w:rsid w:val="00BA3C67"/>
    <w:rsid w:val="00BA5183"/>
    <w:rsid w:val="00BA7CB8"/>
    <w:rsid w:val="00BB0D66"/>
    <w:rsid w:val="00BB1C55"/>
    <w:rsid w:val="00BB376C"/>
    <w:rsid w:val="00BB37C9"/>
    <w:rsid w:val="00BB4C1E"/>
    <w:rsid w:val="00BB5364"/>
    <w:rsid w:val="00BB7773"/>
    <w:rsid w:val="00BC030C"/>
    <w:rsid w:val="00BC0DC4"/>
    <w:rsid w:val="00BC2944"/>
    <w:rsid w:val="00BC5167"/>
    <w:rsid w:val="00BC6141"/>
    <w:rsid w:val="00BD2B6B"/>
    <w:rsid w:val="00BD42B3"/>
    <w:rsid w:val="00BD4E0C"/>
    <w:rsid w:val="00BD5D35"/>
    <w:rsid w:val="00BE010A"/>
    <w:rsid w:val="00BE0570"/>
    <w:rsid w:val="00BE13AB"/>
    <w:rsid w:val="00BE23B4"/>
    <w:rsid w:val="00BE29AC"/>
    <w:rsid w:val="00BE3DFB"/>
    <w:rsid w:val="00BE431D"/>
    <w:rsid w:val="00BE6522"/>
    <w:rsid w:val="00BF042A"/>
    <w:rsid w:val="00BF267D"/>
    <w:rsid w:val="00BF3385"/>
    <w:rsid w:val="00BF41BC"/>
    <w:rsid w:val="00BF6AC0"/>
    <w:rsid w:val="00C000BB"/>
    <w:rsid w:val="00C0026E"/>
    <w:rsid w:val="00C0122E"/>
    <w:rsid w:val="00C02807"/>
    <w:rsid w:val="00C03439"/>
    <w:rsid w:val="00C06B53"/>
    <w:rsid w:val="00C07B3E"/>
    <w:rsid w:val="00C111EB"/>
    <w:rsid w:val="00C133E4"/>
    <w:rsid w:val="00C14186"/>
    <w:rsid w:val="00C20D3A"/>
    <w:rsid w:val="00C233DC"/>
    <w:rsid w:val="00C237A3"/>
    <w:rsid w:val="00C24598"/>
    <w:rsid w:val="00C2607A"/>
    <w:rsid w:val="00C26EFB"/>
    <w:rsid w:val="00C275F6"/>
    <w:rsid w:val="00C31B02"/>
    <w:rsid w:val="00C334B8"/>
    <w:rsid w:val="00C3361E"/>
    <w:rsid w:val="00C3385A"/>
    <w:rsid w:val="00C35D7D"/>
    <w:rsid w:val="00C367E8"/>
    <w:rsid w:val="00C37979"/>
    <w:rsid w:val="00C401A2"/>
    <w:rsid w:val="00C42CD3"/>
    <w:rsid w:val="00C45F8B"/>
    <w:rsid w:val="00C475F8"/>
    <w:rsid w:val="00C5592E"/>
    <w:rsid w:val="00C62BC8"/>
    <w:rsid w:val="00C6384A"/>
    <w:rsid w:val="00C64B92"/>
    <w:rsid w:val="00C65D1B"/>
    <w:rsid w:val="00C717DA"/>
    <w:rsid w:val="00C75C1D"/>
    <w:rsid w:val="00C8040C"/>
    <w:rsid w:val="00C82FE4"/>
    <w:rsid w:val="00C83EE3"/>
    <w:rsid w:val="00C84081"/>
    <w:rsid w:val="00C868F3"/>
    <w:rsid w:val="00C86A93"/>
    <w:rsid w:val="00C90818"/>
    <w:rsid w:val="00C93AAE"/>
    <w:rsid w:val="00C96822"/>
    <w:rsid w:val="00CA14E1"/>
    <w:rsid w:val="00CA5BD0"/>
    <w:rsid w:val="00CA7CE7"/>
    <w:rsid w:val="00CB1A33"/>
    <w:rsid w:val="00CB4187"/>
    <w:rsid w:val="00CB4D32"/>
    <w:rsid w:val="00CB507A"/>
    <w:rsid w:val="00CB5652"/>
    <w:rsid w:val="00CC2E6D"/>
    <w:rsid w:val="00CC2FBD"/>
    <w:rsid w:val="00CC3259"/>
    <w:rsid w:val="00CC3604"/>
    <w:rsid w:val="00CC36CD"/>
    <w:rsid w:val="00CC3D65"/>
    <w:rsid w:val="00CC5669"/>
    <w:rsid w:val="00CC5906"/>
    <w:rsid w:val="00CC6AC8"/>
    <w:rsid w:val="00CC6BD2"/>
    <w:rsid w:val="00CC7959"/>
    <w:rsid w:val="00CD2678"/>
    <w:rsid w:val="00CD2C50"/>
    <w:rsid w:val="00CD3E53"/>
    <w:rsid w:val="00CD52D1"/>
    <w:rsid w:val="00CD607A"/>
    <w:rsid w:val="00CE2286"/>
    <w:rsid w:val="00CE4DA3"/>
    <w:rsid w:val="00CF0224"/>
    <w:rsid w:val="00CF1369"/>
    <w:rsid w:val="00CF2757"/>
    <w:rsid w:val="00CF3D44"/>
    <w:rsid w:val="00CF4528"/>
    <w:rsid w:val="00CF4D24"/>
    <w:rsid w:val="00D00DCD"/>
    <w:rsid w:val="00D018E9"/>
    <w:rsid w:val="00D01F2D"/>
    <w:rsid w:val="00D04970"/>
    <w:rsid w:val="00D05C24"/>
    <w:rsid w:val="00D1433C"/>
    <w:rsid w:val="00D15342"/>
    <w:rsid w:val="00D1569F"/>
    <w:rsid w:val="00D15894"/>
    <w:rsid w:val="00D167B9"/>
    <w:rsid w:val="00D21FFF"/>
    <w:rsid w:val="00D225B1"/>
    <w:rsid w:val="00D27585"/>
    <w:rsid w:val="00D27A77"/>
    <w:rsid w:val="00D32345"/>
    <w:rsid w:val="00D32767"/>
    <w:rsid w:val="00D336B8"/>
    <w:rsid w:val="00D36D6F"/>
    <w:rsid w:val="00D40296"/>
    <w:rsid w:val="00D40673"/>
    <w:rsid w:val="00D4296F"/>
    <w:rsid w:val="00D431D6"/>
    <w:rsid w:val="00D439DD"/>
    <w:rsid w:val="00D43EC5"/>
    <w:rsid w:val="00D442B1"/>
    <w:rsid w:val="00D47354"/>
    <w:rsid w:val="00D4758E"/>
    <w:rsid w:val="00D47DDD"/>
    <w:rsid w:val="00D50C0E"/>
    <w:rsid w:val="00D51B91"/>
    <w:rsid w:val="00D51FC3"/>
    <w:rsid w:val="00D566F7"/>
    <w:rsid w:val="00D60B4D"/>
    <w:rsid w:val="00D61DF6"/>
    <w:rsid w:val="00D62939"/>
    <w:rsid w:val="00D66144"/>
    <w:rsid w:val="00D67C52"/>
    <w:rsid w:val="00D67FF4"/>
    <w:rsid w:val="00D704FA"/>
    <w:rsid w:val="00D75D56"/>
    <w:rsid w:val="00D76CDE"/>
    <w:rsid w:val="00D7781B"/>
    <w:rsid w:val="00D80E66"/>
    <w:rsid w:val="00D82714"/>
    <w:rsid w:val="00D83C04"/>
    <w:rsid w:val="00D847A9"/>
    <w:rsid w:val="00D854EB"/>
    <w:rsid w:val="00D9079E"/>
    <w:rsid w:val="00D909C6"/>
    <w:rsid w:val="00D90C80"/>
    <w:rsid w:val="00D91DD7"/>
    <w:rsid w:val="00D92701"/>
    <w:rsid w:val="00D96321"/>
    <w:rsid w:val="00D963F4"/>
    <w:rsid w:val="00D96CD8"/>
    <w:rsid w:val="00D97558"/>
    <w:rsid w:val="00DA2C06"/>
    <w:rsid w:val="00DA2E2E"/>
    <w:rsid w:val="00DA3CA1"/>
    <w:rsid w:val="00DA563A"/>
    <w:rsid w:val="00DB0133"/>
    <w:rsid w:val="00DB1E09"/>
    <w:rsid w:val="00DB2093"/>
    <w:rsid w:val="00DB33A5"/>
    <w:rsid w:val="00DB3A50"/>
    <w:rsid w:val="00DB447D"/>
    <w:rsid w:val="00DB787E"/>
    <w:rsid w:val="00DD0878"/>
    <w:rsid w:val="00DD0AA4"/>
    <w:rsid w:val="00DD2BFD"/>
    <w:rsid w:val="00DD3BE7"/>
    <w:rsid w:val="00DD3CB3"/>
    <w:rsid w:val="00DD5B95"/>
    <w:rsid w:val="00DD63EF"/>
    <w:rsid w:val="00DE1B7E"/>
    <w:rsid w:val="00DE2BF1"/>
    <w:rsid w:val="00DE3B35"/>
    <w:rsid w:val="00DE4179"/>
    <w:rsid w:val="00DE4408"/>
    <w:rsid w:val="00DE5E4B"/>
    <w:rsid w:val="00DE7DB6"/>
    <w:rsid w:val="00DF0EC8"/>
    <w:rsid w:val="00DF2098"/>
    <w:rsid w:val="00DF23E5"/>
    <w:rsid w:val="00DF5049"/>
    <w:rsid w:val="00DF5053"/>
    <w:rsid w:val="00DF529C"/>
    <w:rsid w:val="00DF541E"/>
    <w:rsid w:val="00DF56F4"/>
    <w:rsid w:val="00DF6532"/>
    <w:rsid w:val="00DF6766"/>
    <w:rsid w:val="00E00A26"/>
    <w:rsid w:val="00E00E46"/>
    <w:rsid w:val="00E01267"/>
    <w:rsid w:val="00E01C0D"/>
    <w:rsid w:val="00E069CF"/>
    <w:rsid w:val="00E07E71"/>
    <w:rsid w:val="00E1015E"/>
    <w:rsid w:val="00E1125D"/>
    <w:rsid w:val="00E11747"/>
    <w:rsid w:val="00E11B98"/>
    <w:rsid w:val="00E11FF7"/>
    <w:rsid w:val="00E17FBB"/>
    <w:rsid w:val="00E17FD2"/>
    <w:rsid w:val="00E21CA1"/>
    <w:rsid w:val="00E24996"/>
    <w:rsid w:val="00E25593"/>
    <w:rsid w:val="00E304C3"/>
    <w:rsid w:val="00E322A5"/>
    <w:rsid w:val="00E322D3"/>
    <w:rsid w:val="00E32AE1"/>
    <w:rsid w:val="00E3659F"/>
    <w:rsid w:val="00E373BE"/>
    <w:rsid w:val="00E42FC3"/>
    <w:rsid w:val="00E4447A"/>
    <w:rsid w:val="00E511D4"/>
    <w:rsid w:val="00E51D1F"/>
    <w:rsid w:val="00E5360A"/>
    <w:rsid w:val="00E54DEB"/>
    <w:rsid w:val="00E55D8C"/>
    <w:rsid w:val="00E57104"/>
    <w:rsid w:val="00E5732A"/>
    <w:rsid w:val="00E5775B"/>
    <w:rsid w:val="00E57FAC"/>
    <w:rsid w:val="00E617C2"/>
    <w:rsid w:val="00E61E2D"/>
    <w:rsid w:val="00E6299F"/>
    <w:rsid w:val="00E62ADD"/>
    <w:rsid w:val="00E632E2"/>
    <w:rsid w:val="00E63816"/>
    <w:rsid w:val="00E65806"/>
    <w:rsid w:val="00E70D42"/>
    <w:rsid w:val="00E77F84"/>
    <w:rsid w:val="00E80D0B"/>
    <w:rsid w:val="00E81C5A"/>
    <w:rsid w:val="00E82941"/>
    <w:rsid w:val="00E83712"/>
    <w:rsid w:val="00E91621"/>
    <w:rsid w:val="00E9286D"/>
    <w:rsid w:val="00E971E7"/>
    <w:rsid w:val="00EA2F72"/>
    <w:rsid w:val="00EA3936"/>
    <w:rsid w:val="00EA47CD"/>
    <w:rsid w:val="00EA578A"/>
    <w:rsid w:val="00EA6F67"/>
    <w:rsid w:val="00EB0D96"/>
    <w:rsid w:val="00EB2051"/>
    <w:rsid w:val="00EB357E"/>
    <w:rsid w:val="00EB3B64"/>
    <w:rsid w:val="00EB7A5E"/>
    <w:rsid w:val="00EC03E6"/>
    <w:rsid w:val="00EC149F"/>
    <w:rsid w:val="00EC47E3"/>
    <w:rsid w:val="00ED3048"/>
    <w:rsid w:val="00ED335C"/>
    <w:rsid w:val="00ED67BA"/>
    <w:rsid w:val="00EE1DAD"/>
    <w:rsid w:val="00EE6ECF"/>
    <w:rsid w:val="00EE7332"/>
    <w:rsid w:val="00EF0521"/>
    <w:rsid w:val="00EF0B7B"/>
    <w:rsid w:val="00EF3027"/>
    <w:rsid w:val="00EF5181"/>
    <w:rsid w:val="00EF676D"/>
    <w:rsid w:val="00F00793"/>
    <w:rsid w:val="00F00CA3"/>
    <w:rsid w:val="00F00EEF"/>
    <w:rsid w:val="00F01A8A"/>
    <w:rsid w:val="00F020A6"/>
    <w:rsid w:val="00F02F7D"/>
    <w:rsid w:val="00F10C1E"/>
    <w:rsid w:val="00F13437"/>
    <w:rsid w:val="00F142A1"/>
    <w:rsid w:val="00F15B3C"/>
    <w:rsid w:val="00F20D7B"/>
    <w:rsid w:val="00F230F9"/>
    <w:rsid w:val="00F24625"/>
    <w:rsid w:val="00F253EE"/>
    <w:rsid w:val="00F264E7"/>
    <w:rsid w:val="00F26C81"/>
    <w:rsid w:val="00F27AE5"/>
    <w:rsid w:val="00F31C49"/>
    <w:rsid w:val="00F320F5"/>
    <w:rsid w:val="00F32C48"/>
    <w:rsid w:val="00F403C8"/>
    <w:rsid w:val="00F41779"/>
    <w:rsid w:val="00F41D68"/>
    <w:rsid w:val="00F42CF6"/>
    <w:rsid w:val="00F44B39"/>
    <w:rsid w:val="00F464B9"/>
    <w:rsid w:val="00F515EA"/>
    <w:rsid w:val="00F52C67"/>
    <w:rsid w:val="00F5416E"/>
    <w:rsid w:val="00F60487"/>
    <w:rsid w:val="00F6335C"/>
    <w:rsid w:val="00F66573"/>
    <w:rsid w:val="00F70A60"/>
    <w:rsid w:val="00F70C58"/>
    <w:rsid w:val="00F72EB3"/>
    <w:rsid w:val="00F77EA5"/>
    <w:rsid w:val="00F80D00"/>
    <w:rsid w:val="00F81694"/>
    <w:rsid w:val="00F8217B"/>
    <w:rsid w:val="00F8348D"/>
    <w:rsid w:val="00F84866"/>
    <w:rsid w:val="00F85F49"/>
    <w:rsid w:val="00F86EB7"/>
    <w:rsid w:val="00F91311"/>
    <w:rsid w:val="00F933E4"/>
    <w:rsid w:val="00F934DB"/>
    <w:rsid w:val="00F936F1"/>
    <w:rsid w:val="00F94134"/>
    <w:rsid w:val="00F9490B"/>
    <w:rsid w:val="00F966ED"/>
    <w:rsid w:val="00FA3207"/>
    <w:rsid w:val="00FA3F08"/>
    <w:rsid w:val="00FA6A5A"/>
    <w:rsid w:val="00FA7641"/>
    <w:rsid w:val="00FB13DD"/>
    <w:rsid w:val="00FB3070"/>
    <w:rsid w:val="00FB33BE"/>
    <w:rsid w:val="00FB4D4C"/>
    <w:rsid w:val="00FB5238"/>
    <w:rsid w:val="00FB7627"/>
    <w:rsid w:val="00FB7E01"/>
    <w:rsid w:val="00FD2867"/>
    <w:rsid w:val="00FD3A27"/>
    <w:rsid w:val="00FD7D2E"/>
    <w:rsid w:val="00FE10D7"/>
    <w:rsid w:val="00FE2932"/>
    <w:rsid w:val="00FE2BB3"/>
    <w:rsid w:val="00FE5652"/>
    <w:rsid w:val="00FE5CD0"/>
    <w:rsid w:val="00FE6143"/>
    <w:rsid w:val="00FE633F"/>
    <w:rsid w:val="00FE767F"/>
    <w:rsid w:val="00FF03C8"/>
    <w:rsid w:val="00FF0699"/>
    <w:rsid w:val="00FF0EA5"/>
    <w:rsid w:val="00FF1503"/>
    <w:rsid w:val="00FF1FBA"/>
    <w:rsid w:val="00FF4BF5"/>
    <w:rsid w:val="00FF55CA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5BB64A-08FD-4259-92A5-C4279EE0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pacing w:val="90"/>
      <w:sz w:val="28"/>
      <w:szCs w:val="6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7B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77BDB"/>
    <w:rPr>
      <w:rFonts w:ascii="Times New Roman" w:eastAsia="Times New Roman" w:hAnsi="Times New Roman" w:cs="Times New Roman"/>
      <w:spacing w:val="90"/>
      <w:sz w:val="28"/>
      <w:szCs w:val="69"/>
      <w:lang w:eastAsia="ru-RU"/>
    </w:rPr>
  </w:style>
  <w:style w:type="character" w:styleId="a5">
    <w:name w:val="page number"/>
    <w:basedOn w:val="a0"/>
    <w:rsid w:val="00877BDB"/>
  </w:style>
  <w:style w:type="paragraph" w:styleId="a6">
    <w:name w:val="Balloon Text"/>
    <w:basedOn w:val="a"/>
    <w:link w:val="a7"/>
    <w:uiPriority w:val="99"/>
    <w:semiHidden/>
    <w:unhideWhenUsed/>
    <w:rsid w:val="00877B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BDB"/>
    <w:rPr>
      <w:rFonts w:ascii="Tahoma" w:eastAsia="Times New Roman" w:hAnsi="Tahoma" w:cs="Tahoma"/>
      <w:spacing w:val="90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9403A9"/>
    <w:pPr>
      <w:spacing w:before="100" w:beforeAutospacing="1" w:after="100" w:afterAutospacing="1"/>
    </w:pPr>
    <w:rPr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Пашковская</dc:creator>
  <cp:lastModifiedBy>A-ZAMDIR-NAUKA-305</cp:lastModifiedBy>
  <cp:revision>2</cp:revision>
  <dcterms:created xsi:type="dcterms:W3CDTF">2025-11-04T12:51:00Z</dcterms:created>
  <dcterms:modified xsi:type="dcterms:W3CDTF">2025-11-04T12:51:00Z</dcterms:modified>
</cp:coreProperties>
</file>